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40"/>
        <w:rPr/>
      </w:pPr>
      <w:bookmarkStart w:id="0" w:name="_Toc370037312"/>
      <w:r>
        <w:rPr>
          <w:rFonts w:cs="Calibri"/>
          <w:sz w:val="32"/>
          <w:szCs w:val="32"/>
        </w:rPr>
        <w:t>Letter of Invitation</w:t>
      </w:r>
      <w:bookmarkEnd w:id="0"/>
    </w:p>
    <w:p>
      <w:pPr>
        <w:pStyle w:val="Heading1"/>
        <w:rPr/>
      </w:pPr>
      <w:r>
        <w:rPr/>
        <w:t>REQUEST FOR QUOTATION</w:t>
      </w:r>
    </w:p>
    <w:p>
      <w:pPr>
        <w:pStyle w:val="Normal"/>
        <w:jc w:val="both"/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</w:r>
    </w:p>
    <w:p>
      <w:pPr>
        <w:pStyle w:val="Normal"/>
        <w:ind w:left="5760" w:hanging="0"/>
        <w:jc w:val="both"/>
        <w:rPr>
          <w:rFonts w:ascii="Calibri" w:hAnsi="Calibri" w:cs="Calibri"/>
          <w:b/>
          <w:b/>
          <w:highlight w:val="yellow"/>
          <w:lang w:val="en-GB"/>
        </w:rPr>
      </w:pPr>
      <w:r>
        <w:rPr>
          <w:rFonts w:cs="Calibri" w:ascii="Calibri" w:hAnsi="Calibri"/>
          <w:b/>
          <w:highlight w:val="yellow"/>
          <w:lang w:val="en-GB"/>
        </w:rPr>
        <w:t>Kiribati Oil Company Ltd</w:t>
      </w:r>
    </w:p>
    <w:p>
      <w:pPr>
        <w:pStyle w:val="Normal"/>
        <w:ind w:left="5760" w:hanging="0"/>
        <w:jc w:val="both"/>
        <w:rPr>
          <w:rFonts w:ascii="Calibri" w:hAnsi="Calibri" w:cs="Calibri"/>
          <w:highlight w:val="yellow"/>
          <w:lang w:val="en-GB"/>
        </w:rPr>
      </w:pPr>
      <w:r>
        <w:rPr>
          <w:rFonts w:cs="Calibri" w:ascii="Calibri" w:hAnsi="Calibri"/>
          <w:highlight w:val="yellow"/>
          <w:lang w:val="en-GB"/>
        </w:rPr>
        <w:t>Po Box 488</w:t>
      </w:r>
    </w:p>
    <w:p>
      <w:pPr>
        <w:pStyle w:val="Normal"/>
        <w:ind w:left="5760" w:hanging="0"/>
        <w:jc w:val="both"/>
        <w:rPr>
          <w:rFonts w:ascii="Calibri" w:hAnsi="Calibri" w:cs="Calibri"/>
          <w:highlight w:val="yellow"/>
          <w:lang w:val="en-GB"/>
        </w:rPr>
      </w:pPr>
      <w:r>
        <w:rPr>
          <w:rFonts w:cs="Calibri" w:ascii="Calibri" w:hAnsi="Calibri"/>
          <w:highlight w:val="yellow"/>
          <w:lang w:val="en-GB"/>
        </w:rPr>
        <w:t>Betio</w:t>
      </w:r>
    </w:p>
    <w:p>
      <w:pPr>
        <w:pStyle w:val="Normal"/>
        <w:ind w:left="5760" w:hanging="0"/>
        <w:jc w:val="both"/>
        <w:rPr>
          <w:rFonts w:ascii="Calibri" w:hAnsi="Calibri" w:cs="Calibri"/>
          <w:lang w:val="en-GB"/>
        </w:rPr>
      </w:pPr>
      <w:r>
        <w:rPr>
          <w:rFonts w:cs="Calibri" w:ascii="Calibri" w:hAnsi="Calibri"/>
          <w:highlight w:val="yellow"/>
          <w:lang w:val="en-GB"/>
        </w:rPr>
        <w:t>Tarawa</w:t>
      </w:r>
    </w:p>
    <w:p>
      <w:pPr>
        <w:pStyle w:val="Normal"/>
        <w:ind w:left="5760" w:hanging="0"/>
        <w:jc w:val="both"/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  <w:t>Republic of Kiribati</w:t>
      </w:r>
    </w:p>
    <w:p>
      <w:pPr>
        <w:pStyle w:val="Normal"/>
        <w:tabs>
          <w:tab w:val="clear" w:pos="720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</w:r>
    </w:p>
    <w:p>
      <w:pPr>
        <w:pStyle w:val="Normal"/>
        <w:tabs>
          <w:tab w:val="clear" w:pos="720"/>
          <w:tab w:val="left" w:pos="3345" w:leader="none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  <w:t>To Whom It May Concern,</w:t>
      </w:r>
    </w:p>
    <w:p>
      <w:pPr>
        <w:pStyle w:val="Normal"/>
        <w:tabs>
          <w:tab w:val="clear" w:pos="720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</w:r>
    </w:p>
    <w:p>
      <w:pPr>
        <w:pStyle w:val="Normal"/>
        <w:tabs>
          <w:tab w:val="left" w:pos="720" w:leader="none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 w:eastAsia="ko-KR"/>
        </w:rPr>
        <w:t>The Kiribati Oil Company Ltd invites Quotations from Tenderers to supply the Goods described in this Request for Quotation (RFQ) as below.</w:t>
      </w:r>
    </w:p>
    <w:p>
      <w:pPr>
        <w:pStyle w:val="Heading2"/>
        <w:tabs>
          <w:tab w:val="clear" w:pos="720"/>
          <w:tab w:val="left" w:pos="2835" w:leader="none"/>
        </w:tabs>
        <w:rPr>
          <w:sz w:val="24"/>
          <w:szCs w:val="24"/>
          <w:lang w:eastAsia="ko-KR"/>
        </w:rPr>
      </w:pPr>
      <w:bookmarkStart w:id="1" w:name="_Ref385265302"/>
      <w:bookmarkStart w:id="2" w:name="_Ref384989099"/>
      <w:bookmarkStart w:id="3" w:name="_Ref374243803"/>
      <w:bookmarkStart w:id="4" w:name="_Ref371928515"/>
      <w:r>
        <w:rPr>
          <w:sz w:val="24"/>
          <w:szCs w:val="24"/>
        </w:rPr>
        <w:t>Procurement No:</w:t>
        <w:tab/>
      </w:r>
      <w:bookmarkStart w:id="5" w:name="Number"/>
      <w:bookmarkEnd w:id="1"/>
      <w:bookmarkEnd w:id="2"/>
      <w:bookmarkEnd w:id="3"/>
      <w:bookmarkEnd w:id="4"/>
      <w:r>
        <w:rPr>
          <w:rStyle w:val="Strong"/>
          <w:b/>
          <w:bCs w:val="false"/>
          <w:sz w:val="24"/>
          <w:szCs w:val="24"/>
          <w:highlight w:val="yellow"/>
        </w:rPr>
        <w:t>4</w:t>
      </w:r>
      <w:bookmarkEnd w:id="5"/>
      <w:r>
        <w:rPr>
          <w:rStyle w:val="Strong"/>
          <w:b/>
          <w:bCs w:val="false"/>
          <w:sz w:val="24"/>
          <w:szCs w:val="24"/>
          <w:highlight w:val="yellow"/>
        </w:rPr>
        <w:t>6-GOO4-22</w:t>
      </w:r>
    </w:p>
    <w:p>
      <w:pPr>
        <w:pStyle w:val="HeadingPage1stuff"/>
        <w:tabs>
          <w:tab w:val="clear" w:pos="720"/>
          <w:tab w:val="left" w:pos="2835" w:leader="none"/>
        </w:tabs>
        <w:ind w:left="2835" w:hanging="2835"/>
        <w:rPr>
          <w:rFonts w:eastAsia="Batang"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Issue Date:</w:t>
        <w:tab/>
        <w:t>20</w:t>
      </w:r>
      <w:r>
        <w:rPr>
          <w:rFonts w:cs="Calibri"/>
          <w:sz w:val="24"/>
          <w:vertAlign w:val="superscript"/>
          <w:lang w:val="en-GB"/>
        </w:rPr>
        <w:t>th</w:t>
      </w:r>
      <w:r>
        <w:rPr>
          <w:rFonts w:cs="Calibri"/>
          <w:sz w:val="24"/>
          <w:lang w:val="en-GB"/>
        </w:rPr>
        <w:t xml:space="preserve"> May 2022</w:t>
      </w:r>
    </w:p>
    <w:p>
      <w:pPr>
        <w:pStyle w:val="HeadingPage1stuff"/>
        <w:tabs>
          <w:tab w:val="clear" w:pos="720"/>
          <w:tab w:val="left" w:pos="2835" w:leader="none"/>
        </w:tabs>
        <w:ind w:left="2835" w:hanging="2835"/>
        <w:rPr>
          <w:rFonts w:cs="Calibri"/>
          <w:sz w:val="24"/>
          <w:lang w:val="en-GB"/>
        </w:rPr>
      </w:pPr>
      <w:r>
        <w:rPr>
          <w:rFonts w:cs="Calibri"/>
          <w:sz w:val="24"/>
          <w:lang w:val="en-GB"/>
        </w:rPr>
        <w:t>RFQ Closing Date:</w:t>
        <w:tab/>
        <w:t>17</w:t>
      </w:r>
      <w:r>
        <w:rPr>
          <w:rFonts w:cs="Calibri"/>
          <w:sz w:val="24"/>
          <w:vertAlign w:val="superscript"/>
          <w:lang w:val="en-GB"/>
        </w:rPr>
        <w:t>th</w:t>
      </w:r>
      <w:r>
        <w:rPr>
          <w:rFonts w:cs="Calibri"/>
          <w:sz w:val="24"/>
          <w:lang w:val="en-GB"/>
        </w:rPr>
        <w:t xml:space="preserve"> June 2022</w:t>
      </w:r>
      <w:r>
        <w:rPr>
          <w:rFonts w:cs="Calibri"/>
          <w:color w:val="FF0000"/>
          <w:sz w:val="24"/>
          <w:lang w:val="en-GB"/>
        </w:rPr>
        <w:t xml:space="preserve"> – 17h00 UTC+12 (Tarawa Time)</w:t>
      </w:r>
      <w:r>
        <w:rPr>
          <w:rFonts w:cs="Calibri"/>
          <w:sz w:val="24"/>
          <w:lang w:val="en-GB"/>
        </w:rPr>
        <w:t>*</w:t>
      </w:r>
    </w:p>
    <w:p>
      <w:pPr>
        <w:pStyle w:val="HeadingPage1stuff"/>
        <w:tabs>
          <w:tab w:val="clear" w:pos="720"/>
          <w:tab w:val="left" w:pos="2835" w:leader="none"/>
        </w:tabs>
        <w:spacing w:lineRule="auto" w:line="240" w:before="0" w:after="0"/>
        <w:ind w:left="2835" w:hanging="2835"/>
        <w:rPr>
          <w:rFonts w:cs="Calibri"/>
          <w:sz w:val="24"/>
          <w:lang w:val="en-GB" w:eastAsia="ko-KR"/>
        </w:rPr>
      </w:pPr>
      <w:r>
        <w:rPr>
          <w:rFonts w:cs="Calibri"/>
          <w:sz w:val="24"/>
          <w:lang w:val="en-GB"/>
        </w:rPr>
        <w:t>Procurement Title:</w:t>
        <w:tab/>
        <w:t>Request for Quotation (RFQ) for Solar Light for KOIL Fuel Farm at Outer Island</w:t>
      </w:r>
    </w:p>
    <w:p>
      <w:pPr>
        <w:pStyle w:val="Normal"/>
        <w:tabs>
          <w:tab w:val="left" w:pos="720" w:leader="none"/>
          <w:tab w:val="right" w:pos="8640" w:leader="dot"/>
        </w:tabs>
        <w:spacing w:before="240" w:after="120"/>
        <w:rPr>
          <w:rFonts w:ascii="Calibri" w:hAnsi="Calibri" w:cs="Calibri"/>
          <w:lang w:val="en-GB" w:eastAsia="ko-KR"/>
        </w:rPr>
      </w:pPr>
      <w:r>
        <w:rPr>
          <w:rFonts w:cs="Calibri" w:ascii="Calibri" w:hAnsi="Calibri"/>
          <w:lang w:val="en-GB"/>
        </w:rPr>
        <w:t xml:space="preserve">This RFQ consists of </w:t>
      </w:r>
      <w:r>
        <w:rPr>
          <w:rFonts w:cs="Calibri" w:ascii="Calibri" w:hAnsi="Calibri"/>
          <w:lang w:val="en-GB" w:eastAsia="ko-KR"/>
        </w:rPr>
        <w:t xml:space="preserve">the following </w:t>
      </w:r>
      <w:r>
        <w:rPr>
          <w:rFonts w:cs="Calibri" w:ascii="Calibri" w:hAnsi="Calibri"/>
          <w:lang w:val="en-GB"/>
        </w:rPr>
        <w:t>documents, in addition to this letter, in separate files</w:t>
      </w:r>
      <w:r>
        <w:rPr>
          <w:rFonts w:cs="Calibri" w:ascii="Calibri" w:hAnsi="Calibri"/>
          <w:lang w:val="en-GB" w:eastAsia="ko-KR"/>
        </w:rPr>
        <w:t>: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b/>
          <w:lang w:val="en-GB"/>
        </w:rPr>
        <w:t>Instructions on how to submit a Quotation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b/>
          <w:lang w:val="en-GB"/>
        </w:rPr>
        <w:t>Time Schedule for the RFQ/procurement process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b/>
          <w:bCs/>
          <w:lang w:val="en-GB"/>
        </w:rPr>
        <w:t xml:space="preserve">Specification of </w:t>
      </w:r>
      <w:r>
        <w:rPr>
          <w:rFonts w:cs="Calibri" w:ascii="Calibri" w:hAnsi="Calibri"/>
          <w:b/>
          <w:lang w:val="en-GB"/>
        </w:rPr>
        <w:t>Goods to be supplied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b/>
          <w:lang w:val="en-GB"/>
        </w:rPr>
        <w:t>Evaluation Criteria and Method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/>
          <w:b/>
          <w:lang w:val="en-GB"/>
        </w:rPr>
      </w:pPr>
      <w:r>
        <w:rPr>
          <w:rFonts w:cs="Calibri" w:ascii="Calibri" w:hAnsi="Calibri"/>
          <w:b/>
          <w:lang w:val="en-GB"/>
        </w:rPr>
        <w:t>Specific Contract Conditions for the Supply of Standard Goods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/>
          <w:b/>
          <w:lang w:val="en-GB"/>
        </w:rPr>
      </w:pPr>
      <w:r>
        <w:rPr>
          <w:rFonts w:cs="Calibri" w:ascii="Calibri" w:hAnsi="Calibri"/>
          <w:b/>
          <w:lang w:val="en-GB"/>
        </w:rPr>
        <w:t>General Contract Conditions for the Supply of Standard Goods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/>
          <w:b/>
          <w:bCs/>
          <w:lang w:val="en-GB"/>
        </w:rPr>
      </w:pPr>
      <w:r>
        <w:rPr>
          <w:rFonts w:cs="Calibri" w:ascii="Calibri" w:hAnsi="Calibri"/>
          <w:b/>
          <w:bCs/>
          <w:lang w:val="en-GB"/>
        </w:rPr>
        <w:t>Certificate of Compliance Form</w:t>
      </w:r>
    </w:p>
    <w:p>
      <w:pPr>
        <w:pStyle w:val="ColorfulListAccent11"/>
        <w:numPr>
          <w:ilvl w:val="0"/>
          <w:numId w:val="3"/>
        </w:numPr>
        <w:tabs>
          <w:tab w:val="left" w:pos="720" w:leader="none"/>
          <w:tab w:val="right" w:pos="8640" w:leader="dot"/>
        </w:tabs>
        <w:rPr>
          <w:rFonts w:ascii="Calibri" w:hAnsi="Calibri" w:cs="Calibri"/>
          <w:b/>
          <w:b/>
          <w:bCs/>
          <w:lang w:val="en-GB"/>
        </w:rPr>
      </w:pPr>
      <w:r>
        <w:rPr>
          <w:rFonts w:cs="Calibri" w:ascii="Calibri" w:hAnsi="Calibri"/>
          <w:b/>
          <w:bCs/>
          <w:lang w:val="en-GB"/>
        </w:rPr>
        <w:t>Availability of Financial Resources form</w:t>
      </w:r>
    </w:p>
    <w:p>
      <w:pPr>
        <w:pStyle w:val="Normal"/>
        <w:tabs>
          <w:tab w:val="left" w:pos="720" w:leader="none"/>
          <w:tab w:val="right" w:pos="8640" w:leader="dot"/>
        </w:tabs>
        <w:spacing w:before="240" w:after="120"/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  <w:t>A Supplier will be selected based on the competitive procurement procedure described in this RFQ.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rPr>
          <w:rFonts w:ascii="Calibri" w:hAnsi="Calibri" w:cs="Calibri"/>
          <w:lang w:val="en-GB"/>
        </w:rPr>
      </w:pPr>
      <w:r>
        <w:rPr>
          <w:rFonts w:cs="Calibri" w:ascii="Calibri" w:hAnsi="Calibri"/>
          <w:lang w:val="en-GB"/>
        </w:rPr>
        <w:t>Sincerely,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spacing w:before="480" w:after="0"/>
        <w:rPr>
          <w:rFonts w:ascii="Calibri" w:hAnsi="Calibri" w:cs="Calibri"/>
          <w:lang w:val="en-GB" w:eastAsia="ko-KR"/>
        </w:rPr>
      </w:pPr>
      <w:r>
        <w:rPr>
          <w:rFonts w:cs="Calibri" w:ascii="Calibri" w:hAnsi="Calibri"/>
          <w:lang w:val="en-GB" w:eastAsia="ko-KR"/>
        </w:rPr>
        <w:t>__________________________________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rPr>
          <w:rFonts w:ascii="Calibri" w:hAnsi="Calibri" w:cs="Calibri"/>
          <w:lang w:val="en-GB" w:eastAsia="ko-KR"/>
        </w:rPr>
      </w:pPr>
      <w:r>
        <w:rPr>
          <w:rFonts w:cs="Calibri" w:ascii="Calibri" w:hAnsi="Calibri"/>
          <w:highlight w:val="cyan"/>
          <w:lang w:val="en-GB" w:eastAsia="ko-KR"/>
        </w:rPr>
        <w:t>Tiimi Kaiekieki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rPr>
          <w:rFonts w:ascii="Calibri" w:hAnsi="Calibri" w:cs="Calibri"/>
          <w:lang w:val="en-GB" w:eastAsia="ko-KR"/>
        </w:rPr>
      </w:pPr>
      <w:r>
        <w:rPr>
          <w:rFonts w:cs="Calibri" w:ascii="Calibri" w:hAnsi="Calibri"/>
          <w:highlight w:val="cyan"/>
          <w:lang w:val="en-GB" w:eastAsia="ko-KR"/>
        </w:rPr>
        <w:t>CEO of KOIL</w:t>
      </w:r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spacing w:before="240" w:after="0"/>
        <w:rPr>
          <w:lang w:val="en-GB"/>
        </w:rPr>
      </w:pPr>
      <w:r>
        <w:rPr>
          <w:rFonts w:cs="Calibri" w:ascii="Calibri" w:hAnsi="Calibri"/>
          <w:lang w:val="en-GB" w:eastAsia="ko-KR"/>
        </w:rPr>
        <w:t xml:space="preserve">Official email address: </w:t>
      </w:r>
      <w:hyperlink r:id="rId2">
        <w:r>
          <w:rPr>
            <w:rStyle w:val="InternetLink"/>
            <w:rFonts w:cs="Calibri" w:ascii="Calibri" w:hAnsi="Calibri"/>
            <w:lang w:val="en-GB" w:eastAsia="ko-KR"/>
          </w:rPr>
          <w:t>procurement@mfep.gov.ki</w:t>
        </w:r>
      </w:hyperlink>
    </w:p>
    <w:p>
      <w:pPr>
        <w:pStyle w:val="Normal"/>
        <w:tabs>
          <w:tab w:val="left" w:pos="720" w:leader="none"/>
          <w:tab w:val="left" w:pos="1440" w:leader="none"/>
          <w:tab w:val="left" w:pos="2880" w:leader="none"/>
          <w:tab w:val="left" w:pos="5760" w:leader="none"/>
          <w:tab w:val="right" w:pos="8640" w:leader="dot"/>
        </w:tabs>
        <w:spacing w:before="360" w:after="0"/>
        <w:rPr>
          <w:rFonts w:ascii="Calibri" w:hAnsi="Calibri" w:cs="Calibri"/>
          <w:i/>
          <w:i/>
          <w:color w:val="FF0000"/>
          <w:lang w:val="en-GB" w:eastAsia="ko-KR"/>
        </w:rPr>
      </w:pPr>
      <w:r>
        <w:rPr>
          <w:i/>
          <w:color w:val="FF0000"/>
          <w:lang w:val="en-GB" w:eastAsia="ko-KR"/>
        </w:rPr>
        <w:t>*</w:t>
      </w:r>
      <w:r>
        <w:rPr>
          <w:rFonts w:cs="Calibri" w:ascii="Calibri" w:hAnsi="Calibri"/>
          <w:i/>
          <w:color w:val="FF0000"/>
          <w:lang w:val="en-GB" w:eastAsia="ko-KR"/>
        </w:rPr>
        <w:t xml:space="preserve"> Please note that late submissions</w:t>
      </w:r>
      <w:hyperlink r:id="rId3">
        <w:r>
          <w:rPr>
            <w:rFonts w:cs="Calibri" w:ascii="Calibri" w:hAnsi="Calibri"/>
            <w:i/>
            <w:color w:val="FF0000"/>
            <w:lang w:val="en-GB" w:eastAsia="ko-KR"/>
          </w:rPr>
          <w:t xml:space="preserve"> will not be considered</w:t>
        </w:r>
      </w:hyperlink>
    </w:p>
    <w:sectPr>
      <w:headerReference w:type="default" r:id="rId4"/>
      <w:footerReference w:type="default" r:id="rId5"/>
      <w:type w:val="oddPage"/>
      <w:pgSz w:w="11906" w:h="16838"/>
      <w:pgMar w:left="1152" w:right="1152" w:gutter="0" w:header="284" w:top="1352" w:footer="720" w:bottom="1272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Malgun Gothic">
    <w:charset w:val="01"/>
    <w:family w:val="roman"/>
    <w:pitch w:val="variable"/>
  </w:font>
  <w:font w:name="Arial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mbria">
    <w:charset w:val="01"/>
    <w:family w:val="roman"/>
    <w:pitch w:val="variable"/>
  </w:font>
  <w:font w:name="한양신명조">
    <w:charset w:val="01"/>
    <w:family w:val="roman"/>
    <w:pitch w:val="variable"/>
  </w:font>
  <w:font w:name="Batang">
    <w:altName w:val="바탕"/>
    <w:charset w:val="01"/>
    <w:family w:val="roman"/>
    <w:pitch w:val="variable"/>
  </w:font>
  <w:font w:name="휴먼명조">
    <w:charset w:val="01"/>
    <w:family w:val="roman"/>
    <w:pitch w:val="variable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50" w:leader="none"/>
        <w:tab w:val="left" w:pos="5818" w:leader="none"/>
      </w:tabs>
      <w:ind w:right="260" w:hanging="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/>
      </w:rPr>
      <w:instrText> PAGE 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/>
      </w:rPr>
      <w:instrText> NUMPAGES \* ARABIC </w:instrText>
    </w:r>
    <w:r>
      <w:rPr>
        <w:color w:val="17365D"/>
      </w:rPr>
      <w:fldChar w:fldCharType="separate"/>
    </w:r>
    <w:r>
      <w:rPr>
        <w:color w:val="17365D"/>
      </w:rPr>
      <w:t>1</w:t>
    </w:r>
    <w:r>
      <w:rPr>
        <w:color w:val="17365D"/>
      </w:rPr>
      <w:fldChar w:fldCharType="end"/>
    </w:r>
  </w:p>
  <w:p>
    <w:pPr>
      <w:pStyle w:val="Footer"/>
      <w:rPr/>
    </w:pPr>
    <w:r>
      <w:rPr/>
      <w:fldChar w:fldCharType="begin"/>
    </w:r>
    <w:r>
      <w:rPr/>
      <w:instrText> DATE \@"yyyy\-MM\-dd" </w:instrText>
    </w:r>
    <w:r>
      <w:rPr/>
      <w:fldChar w:fldCharType="separate"/>
    </w:r>
    <w:r>
      <w:rPr/>
      <w:t>2022-05-18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4320"/>
        <w:tab w:val="clear" w:pos="8640"/>
        <w:tab w:val="center" w:pos="4820" w:leader="none"/>
        <w:tab w:val="right" w:pos="9498" w:leader="none"/>
      </w:tabs>
      <w:rPr>
        <w:rFonts w:ascii="Calibri" w:hAnsi="Calibri" w:cs="Calibri" w:asciiTheme="minorHAnsi" w:hAnsiTheme="minorHAnsi"/>
        <w:sz w:val="20"/>
      </w:rPr>
    </w:pPr>
    <w:r>
      <w:rPr>
        <w:rFonts w:cs="Calibri" w:ascii="Calibri" w:hAnsi="Calibri" w:asciiTheme="minorHAnsi" w:hAnsiTheme="minorHAnsi"/>
        <w:sz w:val="20"/>
      </w:rPr>
      <w:tab/>
    </w:r>
    <w:r>
      <w:rPr/>
      <w:drawing>
        <wp:inline distT="0" distB="0" distL="0" distR="0">
          <wp:extent cx="590550" cy="646430"/>
          <wp:effectExtent l="0" t="0" r="0" b="0"/>
          <wp:docPr id="1" name="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 descr="{{{coat_alt}}}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4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="Calibri" w:ascii="Calibri" w:hAnsi="Calibri" w:asciiTheme="minorHAnsi" w:hAnsiTheme="minorHAnsi"/>
        <w:sz w:val="20"/>
      </w:rPr>
      <w:tab/>
    </w:r>
    <w:r>
      <w:rPr>
        <w:rFonts w:cs="Calibri" w:ascii="Calibri" w:hAnsi="Calibri" w:asciiTheme="minorHAnsi" w:cstheme="minorHAnsi" w:hAnsiTheme="minorHAnsi"/>
        <w:sz w:val="20"/>
      </w:rPr>
      <w:fldChar w:fldCharType="begin"/>
    </w:r>
    <w:r>
      <w:rPr>
        <w:sz w:val="20"/>
        <w:rFonts w:cs="Calibri" w:ascii="Calibri" w:hAnsi="Calibri"/>
      </w:rPr>
      <w:instrText> REF Number \h </w:instrText>
    </w:r>
    <w:r>
      <w:rPr>
        <w:sz w:val="20"/>
        <w:rFonts w:cs="Calibri" w:ascii="Calibri" w:hAnsi="Calibri"/>
      </w:rPr>
      <w:fldChar w:fldCharType="separate"/>
    </w:r>
    <w:r>
      <w:rPr>
        <w:sz w:val="20"/>
        <w:rFonts w:cs="Calibri" w:ascii="Calibri" w:hAnsi="Calibri"/>
      </w:rPr>
      <w:t>4</w:t>
    </w:r>
    <w:r>
      <w:rPr>
        <w:sz w:val="20"/>
        <w:rFonts w:cs="Calibri" w:ascii="Calibri" w:hAnsi="Calibri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sz w:val="24"/>
        <w:color w:val="auto"/>
      </w:rPr>
    </w:lvl>
    <w:lvl w:ilvl="1">
      <w:start w:val="1"/>
      <w:numFmt w:val="bullet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cs="Arial" w:hint="default"/>
        <w:sz w:val="24"/>
        <w:color w:val="auto"/>
      </w:rPr>
    </w:lvl>
    <w:lvl w:ilvl="2">
      <w:start w:val="1"/>
      <w:numFmt w:val="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sz w:val="20"/>
        <w:color w:val="auto"/>
      </w:rPr>
    </w:lvl>
    <w:lvl w:ilvl="3">
      <w:start w:val="1"/>
      <w:numFmt w:val="bullet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sz w:val="24"/>
        <w:color w:val="002960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646"/>
        </w:tabs>
        <w:ind w:left="646" w:hanging="289"/>
      </w:pPr>
      <w:rPr>
        <w:sz w:val="22"/>
        <w:rFonts w:ascii="Arial" w:hAnsi="Arial"/>
        <w:color w:val="auto"/>
      </w:rPr>
    </w:lvl>
    <w:lvl w:ilvl="2">
      <w:start w:val="1"/>
      <w:numFmt w:val="decimal"/>
      <w:lvlText w:val="%3)"/>
      <w:lvlJc w:val="left"/>
      <w:pPr>
        <w:tabs>
          <w:tab w:val="num" w:pos="924"/>
        </w:tabs>
        <w:ind w:left="924" w:hanging="278"/>
      </w:pPr>
      <w:rPr>
        <w:sz w:val="22"/>
        <w:szCs w:val="22"/>
        <w:rFonts w:ascii="Times New Roman" w:hAnsi="Times New Roman" w:eastAsia="Batang" w:cs="Times New Roman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13"/>
        </w:tabs>
        <w:ind w:left="1213" w:hanging="289"/>
      </w:pPr>
      <w:rPr>
        <w:sz w:val="26"/>
        <w:i w:val="false"/>
        <w:b w:val="false"/>
        <w:szCs w:val="26"/>
        <w:rFonts w:ascii="Times New Roman" w:hAnsi="Times New Roman" w:cs="Times New Roman"/>
        <w:color w:val="auto"/>
      </w:rPr>
    </w:lvl>
    <w:lvl w:ilvl="4">
      <w:start w:val="1"/>
      <w:numFmt w:val="none"/>
      <w:suff w:val="nothing"/>
      <w:lvlText w:val="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3240"/>
        </w:tabs>
        <w:ind w:left="324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GB" w:eastAsia="ko-KR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Malgun Gothic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2494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next w:val="Normal"/>
    <w:link w:val="Heading1Char"/>
    <w:qFormat/>
    <w:rsid w:val="00d95bf6"/>
    <w:pPr>
      <w:keepNext w:val="true"/>
      <w:keepLines/>
      <w:widowControl/>
      <w:bidi w:val="0"/>
      <w:spacing w:before="240" w:after="240"/>
      <w:jc w:val="center"/>
      <w:outlineLvl w:val="0"/>
    </w:pPr>
    <w:rPr>
      <w:rFonts w:ascii="Calibri" w:hAnsi="Calibri" w:eastAsia="Malgun Gothic" w:cs="Times New Roman"/>
      <w:b/>
      <w:color w:val="auto"/>
      <w:kern w:val="0"/>
      <w:sz w:val="36"/>
      <w:szCs w:val="24"/>
      <w:lang w:val="en-GB" w:eastAsia="en-GB" w:bidi="ar-SA"/>
    </w:rPr>
  </w:style>
  <w:style w:type="paragraph" w:styleId="Heading2">
    <w:name w:val="Heading 2"/>
    <w:next w:val="Normal"/>
    <w:link w:val="Heading2Char"/>
    <w:qFormat/>
    <w:rsid w:val="0097784d"/>
    <w:pPr>
      <w:keepNext w:val="true"/>
      <w:keepLines/>
      <w:widowControl/>
      <w:bidi w:val="0"/>
      <w:spacing w:before="360" w:after="240"/>
      <w:jc w:val="left"/>
      <w:outlineLvl w:val="1"/>
    </w:pPr>
    <w:rPr>
      <w:rFonts w:ascii="Calibri" w:hAnsi="Calibri" w:eastAsia="Malgun Gothic" w:cs="Times New Roman"/>
      <w:b/>
      <w:color w:val="auto"/>
      <w:kern w:val="0"/>
      <w:sz w:val="32"/>
      <w:szCs w:val="32"/>
      <w:lang w:eastAsia="en-US" w:val="en-GB" w:bidi="ar-SA"/>
    </w:rPr>
  </w:style>
  <w:style w:type="paragraph" w:styleId="Heading3">
    <w:name w:val="Heading 3"/>
    <w:next w:val="Normal"/>
    <w:qFormat/>
    <w:rsid w:val="009d0d7d"/>
    <w:pPr>
      <w:keepNext w:val="true"/>
      <w:keepLines/>
      <w:widowControl/>
      <w:bidi w:val="0"/>
      <w:spacing w:before="360" w:after="240"/>
      <w:jc w:val="left"/>
      <w:outlineLvl w:val="2"/>
    </w:pPr>
    <w:rPr>
      <w:rFonts w:ascii="Calibri" w:hAnsi="Calibri" w:eastAsia="Malgun Gothic" w:cs="Times New Roman"/>
      <w:b/>
      <w:color w:val="auto"/>
      <w:kern w:val="0"/>
      <w:sz w:val="26"/>
      <w:szCs w:val="24"/>
      <w:lang w:val="en-US" w:eastAsia="en-US" w:bidi="ar-SA"/>
    </w:rPr>
  </w:style>
  <w:style w:type="paragraph" w:styleId="Heading4">
    <w:name w:val="Heading 4"/>
    <w:next w:val="Normal"/>
    <w:qFormat/>
    <w:rsid w:val="00ba74ac"/>
    <w:pPr>
      <w:keepNext w:val="true"/>
      <w:keepLines/>
      <w:widowControl/>
      <w:bidi w:val="0"/>
      <w:spacing w:before="240" w:after="120"/>
      <w:jc w:val="left"/>
      <w:outlineLvl w:val="3"/>
    </w:pPr>
    <w:rPr>
      <w:rFonts w:ascii="Calibri" w:hAnsi="Calibri" w:eastAsia="Malgun Gothic" w:cs="Times New Roman"/>
      <w:b/>
      <w:i/>
      <w:color w:val="auto"/>
      <w:kern w:val="0"/>
      <w:sz w:val="24"/>
      <w:szCs w:val="24"/>
      <w:lang w:val="en-US" w:eastAsia="en-US" w:bidi="ar-SA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before="0"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before="0" w:after="240"/>
      <w:ind w:left="1440" w:hanging="720"/>
      <w:outlineLvl w:val="5"/>
    </w:pPr>
    <w:rPr/>
  </w:style>
  <w:style w:type="paragraph" w:styleId="Heading7">
    <w:name w:val="Heading 7"/>
    <w:basedOn w:val="Normal"/>
    <w:next w:val="BankNormal"/>
    <w:qFormat/>
    <w:rsid w:val="001243d1"/>
    <w:pPr>
      <w:spacing w:before="0" w:after="240"/>
      <w:ind w:left="2160" w:hanging="720"/>
      <w:outlineLvl w:val="6"/>
    </w:pPr>
    <w:rPr/>
  </w:style>
  <w:style w:type="paragraph" w:styleId="Heading8">
    <w:name w:val="Heading 8"/>
    <w:basedOn w:val="Normal"/>
    <w:next w:val="BankNormal"/>
    <w:qFormat/>
    <w:rsid w:val="001243d1"/>
    <w:pPr>
      <w:spacing w:before="0" w:after="240"/>
      <w:ind w:left="2880" w:hanging="720"/>
      <w:outlineLvl w:val="7"/>
    </w:pPr>
    <w:rPr/>
  </w:style>
  <w:style w:type="paragraph" w:styleId="Heading9">
    <w:name w:val="Heading 9"/>
    <w:basedOn w:val="Normal"/>
    <w:next w:val="BankNormal"/>
    <w:qFormat/>
    <w:rsid w:val="001243d1"/>
    <w:pPr>
      <w:spacing w:before="0" w:after="240"/>
      <w:ind w:left="3600" w:hanging="720"/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>
    <w:name w:val="Footnote Characters"/>
    <w:semiHidden/>
    <w:qFormat/>
    <w:rsid w:val="001243d1"/>
    <w:rPr>
      <w:rFonts w:ascii="Times New Roman" w:hAnsi="Times New Roman"/>
      <w:sz w:val="24"/>
      <w:vertAlign w:val="superscript"/>
    </w:rPr>
  </w:style>
  <w:style w:type="character" w:styleId="FootnoteAnchor">
    <w:name w:val="Footnote Anchor"/>
    <w:rPr>
      <w:rFonts w:ascii="Times New Roman" w:hAnsi="Times New Roman"/>
      <w:sz w:val="24"/>
      <w:vertAlign w:val="superscript"/>
    </w:rPr>
  </w:style>
  <w:style w:type="character" w:styleId="Pagenumber">
    <w:name w:val="page number"/>
    <w:basedOn w:val="DefaultParagraphFont"/>
    <w:qFormat/>
    <w:rsid w:val="001243d1"/>
    <w:rPr/>
  </w:style>
  <w:style w:type="character" w:styleId="BalloonTextChar" w:customStyle="1">
    <w:name w:val="Balloon Text Char"/>
    <w:link w:val="BalloonText"/>
    <w:qFormat/>
    <w:rsid w:val="00ea082e"/>
    <w:rPr>
      <w:rFonts w:ascii="Malgun Gothic" w:hAnsi="Malgun Gothic" w:eastAsia="Malgun Gothic" w:cs="Times New Roman"/>
      <w:sz w:val="18"/>
      <w:szCs w:val="18"/>
      <w:lang w:eastAsia="en-US"/>
    </w:rPr>
  </w:style>
  <w:style w:type="character" w:styleId="HeaderChar" w:customStyle="1">
    <w:name w:val="Header Char"/>
    <w:link w:val="Header"/>
    <w:uiPriority w:val="99"/>
    <w:qFormat/>
    <w:rsid w:val="003d6109"/>
    <w:rPr>
      <w:sz w:val="24"/>
      <w:lang w:eastAsia="en-US"/>
    </w:rPr>
  </w:style>
  <w:style w:type="character" w:styleId="Heading1Char" w:customStyle="1">
    <w:name w:val="Heading 1 Char"/>
    <w:link w:val="Heading1"/>
    <w:qFormat/>
    <w:rsid w:val="00d95bf6"/>
    <w:rPr>
      <w:rFonts w:ascii="Calibri" w:hAnsi="Calibri"/>
      <w:b/>
      <w:sz w:val="36"/>
      <w:szCs w:val="24"/>
      <w:lang w:bidi="ar-SA"/>
    </w:rPr>
  </w:style>
  <w:style w:type="character" w:styleId="Heading5Char" w:customStyle="1">
    <w:name w:val="Heading 5 Char"/>
    <w:link w:val="Heading5"/>
    <w:qFormat/>
    <w:rsid w:val="002e56de"/>
    <w:rPr>
      <w:sz w:val="24"/>
    </w:rPr>
  </w:style>
  <w:style w:type="character" w:styleId="FootnoteTextChar" w:customStyle="1">
    <w:name w:val="Footnote Text Char"/>
    <w:link w:val="FootnoteText"/>
    <w:semiHidden/>
    <w:qFormat/>
    <w:rsid w:val="002e56de"/>
    <w:rPr/>
  </w:style>
  <w:style w:type="character" w:styleId="CommentTextChar" w:customStyle="1">
    <w:name w:val="Comment Text Char"/>
    <w:link w:val="CommentText"/>
    <w:uiPriority w:val="99"/>
    <w:qFormat/>
    <w:rsid w:val="00260064"/>
    <w:rPr>
      <w:rFonts w:ascii="Arial" w:hAnsi="Arial"/>
      <w:lang w:val="de-DE" w:eastAsia="de-DE"/>
    </w:rPr>
  </w:style>
  <w:style w:type="character" w:styleId="Annotationreference">
    <w:name w:val="annotation reference"/>
    <w:uiPriority w:val="99"/>
    <w:unhideWhenUsed/>
    <w:qFormat/>
    <w:rsid w:val="00260064"/>
    <w:rPr>
      <w:sz w:val="18"/>
      <w:szCs w:val="18"/>
    </w:rPr>
  </w:style>
  <w:style w:type="character" w:styleId="Strong">
    <w:name w:val="Strong"/>
    <w:qFormat/>
    <w:rsid w:val="00196a90"/>
    <w:rPr>
      <w:b/>
      <w:bCs/>
    </w:rPr>
  </w:style>
  <w:style w:type="character" w:styleId="Green14" w:customStyle="1">
    <w:name w:val="green_14"/>
    <w:basedOn w:val="DefaultParagraphFont"/>
    <w:qFormat/>
    <w:rsid w:val="00196a90"/>
    <w:rPr/>
  </w:style>
  <w:style w:type="character" w:styleId="InternetLink">
    <w:name w:val="Hyperlink"/>
    <w:rsid w:val="00d97594"/>
    <w:rPr>
      <w:color w:val="0000FF"/>
      <w:u w:val="single"/>
    </w:rPr>
  </w:style>
  <w:style w:type="character" w:styleId="FooterChar" w:customStyle="1">
    <w:name w:val="Footer Char"/>
    <w:link w:val="Footer"/>
    <w:uiPriority w:val="99"/>
    <w:qFormat/>
    <w:rsid w:val="00252f49"/>
    <w:rPr>
      <w:sz w:val="24"/>
    </w:rPr>
  </w:style>
  <w:style w:type="character" w:styleId="BodyTextIndentChar" w:customStyle="1">
    <w:name w:val="Body Text Indent Char"/>
    <w:link w:val="BodyTextIndent"/>
    <w:qFormat/>
    <w:rsid w:val="00cd57cd"/>
    <w:rPr>
      <w:sz w:val="24"/>
    </w:rPr>
  </w:style>
  <w:style w:type="character" w:styleId="PlainTextChar" w:customStyle="1">
    <w:name w:val="Plain Text Char"/>
    <w:link w:val="PlainText"/>
    <w:qFormat/>
    <w:rsid w:val="00e152a5"/>
    <w:rPr>
      <w:rFonts w:ascii="Consolas" w:hAnsi="Consolas" w:eastAsia="Calibri"/>
      <w:sz w:val="21"/>
      <w:szCs w:val="21"/>
    </w:rPr>
  </w:style>
  <w:style w:type="character" w:styleId="BodyText3Char" w:customStyle="1">
    <w:name w:val="Body Text 3 Char"/>
    <w:link w:val="BodyText3"/>
    <w:qFormat/>
    <w:rsid w:val="001d16d6"/>
    <w:rPr>
      <w:sz w:val="16"/>
      <w:szCs w:val="16"/>
    </w:rPr>
  </w:style>
  <w:style w:type="character" w:styleId="TableContentsChar" w:customStyle="1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character" w:styleId="NoSpacingChar" w:customStyle="1">
    <w:name w:val="No Spacing Char"/>
    <w:link w:val="NoSpacing1"/>
    <w:uiPriority w:val="1"/>
    <w:qFormat/>
    <w:rsid w:val="00700207"/>
    <w:rPr>
      <w:rFonts w:ascii="Calibri" w:hAnsi="Calibri" w:eastAsia="MS Mincho"/>
      <w:sz w:val="22"/>
      <w:szCs w:val="22"/>
      <w:lang w:eastAsia="en-GB" w:bidi="ar-SA"/>
    </w:rPr>
  </w:style>
  <w:style w:type="character" w:styleId="Heading2Char" w:customStyle="1">
    <w:name w:val="Heading 2 Char"/>
    <w:link w:val="Heading2"/>
    <w:qFormat/>
    <w:rsid w:val="000d4100"/>
    <w:rPr>
      <w:rFonts w:ascii="Calibri" w:hAnsi="Calibri"/>
      <w:b/>
      <w:sz w:val="32"/>
      <w:szCs w:val="32"/>
      <w:lang w:val="en-GB" w:eastAsia="en-US" w:bidi="ar-SA"/>
    </w:rPr>
  </w:style>
  <w:style w:type="character" w:styleId="PiedepginaCar" w:customStyle="1">
    <w:name w:val="Pie de página Car"/>
    <w:uiPriority w:val="99"/>
    <w:qFormat/>
    <w:rsid w:val="00e213e1"/>
    <w:rPr>
      <w:rFonts w:eastAsia="Cambria"/>
      <w:sz w:val="21"/>
    </w:rPr>
  </w:style>
  <w:style w:type="character" w:styleId="Appleconvertedspace" w:customStyle="1">
    <w:name w:val="apple-converted-space"/>
    <w:basedOn w:val="DefaultParagraphFont"/>
    <w:qFormat/>
    <w:rsid w:val="00da4bdb"/>
    <w:rPr/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cf1fcf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rsid w:val="001243d1"/>
    <w:pPr>
      <w:suppressAutoHyphens w:val="true"/>
      <w:spacing w:before="0" w:after="120"/>
      <w:jc w:val="both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BankNormal" w:customStyle="1">
    <w:name w:val="BankNormal"/>
    <w:basedOn w:val="Normal"/>
    <w:qFormat/>
    <w:rsid w:val="001243d1"/>
    <w:pPr>
      <w:spacing w:before="0" w:after="240"/>
    </w:pPr>
    <w:rPr/>
  </w:style>
  <w:style w:type="paragraph" w:styleId="ChapterNumber" w:customStyle="1">
    <w:name w:val="ChapterNumber"/>
    <w:basedOn w:val="Normal"/>
    <w:next w:val="Normal"/>
    <w:qFormat/>
    <w:rsid w:val="001243d1"/>
    <w:pPr>
      <w:spacing w:before="0" w:after="360"/>
    </w:pPr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Foot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Footnote">
    <w:name w:val="Footnote Text"/>
    <w:basedOn w:val="Normal"/>
    <w:link w:val="FootnoteTextChar"/>
    <w:semiHidden/>
    <w:rsid w:val="001243d1"/>
    <w:pPr>
      <w:spacing w:before="0"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lear" w:pos="720"/>
        <w:tab w:val="center" w:pos="4320" w:leader="none"/>
        <w:tab w:val="right" w:pos="8640" w:leader="none"/>
      </w:tabs>
    </w:pPr>
    <w:rPr>
      <w:szCs w:val="20"/>
    </w:rPr>
  </w:style>
  <w:style w:type="paragraph" w:styleId="NormalIndent">
    <w:name w:val="Normal Indent"/>
    <w:basedOn w:val="Normal"/>
    <w:qFormat/>
    <w:rsid w:val="001243d1"/>
    <w:pPr>
      <w:ind w:left="720" w:hanging="0"/>
    </w:pPr>
    <w:rPr/>
  </w:style>
  <w:style w:type="paragraph" w:styleId="TextBox" w:customStyle="1">
    <w:name w:val="Text Box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jc w:val="both"/>
    </w:pPr>
    <w:rPr>
      <w:sz w:val="22"/>
    </w:rPr>
  </w:style>
  <w:style w:type="paragraph" w:styleId="TextBoxdots" w:customStyle="1">
    <w:name w:val="Text Box (dots)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  <w:jc w:val="both"/>
    </w:pPr>
    <w:rPr>
      <w:sz w:val="22"/>
    </w:rPr>
  </w:style>
  <w:style w:type="paragraph" w:styleId="TextBoxFramed" w:customStyle="1">
    <w:name w:val="Text Box 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TextBoxUnframed" w:customStyle="1">
    <w:name w:val="Text Box Unframed"/>
    <w:basedOn w:val="Normal"/>
    <w:qFormat/>
    <w:rsid w:val="001243d1"/>
    <w:pPr>
      <w:keepLines/>
      <w:pBdr>
        <w:top w:val="single" w:sz="6" w:space="7" w:color="000000" w:shadow="1"/>
        <w:left w:val="single" w:sz="6" w:space="7" w:color="000000" w:shadow="1"/>
        <w:bottom w:val="single" w:sz="6" w:space="7" w:color="000000" w:shadow="1"/>
        <w:right w:val="single" w:sz="6" w:space="7" w:color="000000" w:shadow="1"/>
      </w:pBdr>
      <w:shd w:val="pct10" w:color="auto" w:fill="auto"/>
    </w:pPr>
    <w:rPr>
      <w:sz w:val="22"/>
    </w:rPr>
  </w:style>
  <w:style w:type="paragraph" w:styleId="Contents1">
    <w:name w:val="TOC 1"/>
    <w:basedOn w:val="Normal"/>
    <w:next w:val="Normal"/>
    <w:uiPriority w:val="39"/>
    <w:rsid w:val="001243d1"/>
    <w:pPr>
      <w:tabs>
        <w:tab w:val="clear" w:pos="720"/>
        <w:tab w:val="right" w:pos="9360" w:leader="dot"/>
      </w:tabs>
    </w:pPr>
    <w:rPr>
      <w:caps/>
    </w:rPr>
  </w:style>
  <w:style w:type="paragraph" w:styleId="Contents2">
    <w:name w:val="TOC 2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720" w:hanging="0"/>
    </w:pPr>
    <w:rPr>
      <w:smallCaps/>
    </w:rPr>
  </w:style>
  <w:style w:type="paragraph" w:styleId="Contents3">
    <w:name w:val="TOC 3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1440" w:hanging="0"/>
    </w:pPr>
    <w:rPr/>
  </w:style>
  <w:style w:type="paragraph" w:styleId="Contents4">
    <w:name w:val="TOC 4"/>
    <w:basedOn w:val="Normal"/>
    <w:next w:val="Normal"/>
    <w:uiPriority w:val="39"/>
    <w:rsid w:val="001243d1"/>
    <w:pPr>
      <w:tabs>
        <w:tab w:val="clear" w:pos="720"/>
        <w:tab w:val="right" w:pos="9360" w:leader="dot"/>
      </w:tabs>
      <w:ind w:left="2160" w:hanging="0"/>
    </w:pPr>
    <w:rPr/>
  </w:style>
  <w:style w:type="paragraph" w:styleId="Contents5">
    <w:name w:val="TOC 5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2880" w:hanging="0"/>
    </w:pPr>
    <w:rPr>
      <w:sz w:val="18"/>
    </w:rPr>
  </w:style>
  <w:style w:type="paragraph" w:styleId="Heading1a" w:customStyle="1">
    <w:name w:val="Heading 1a"/>
    <w:basedOn w:val="Heading1"/>
    <w:next w:val="BankNormal"/>
    <w:qFormat/>
    <w:rsid w:val="001243d1"/>
    <w:pPr>
      <w:outlineLvl w:val="9"/>
    </w:pPr>
    <w:rPr/>
  </w:style>
  <w:style w:type="paragraph" w:styleId="Contents6">
    <w:name w:val="TOC 6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3600" w:hanging="0"/>
    </w:pPr>
    <w:rPr>
      <w:sz w:val="18"/>
    </w:rPr>
  </w:style>
  <w:style w:type="paragraph" w:styleId="Contents7">
    <w:name w:val="TOC 7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200" w:hanging="0"/>
    </w:pPr>
    <w:rPr>
      <w:sz w:val="18"/>
    </w:rPr>
  </w:style>
  <w:style w:type="paragraph" w:styleId="Contents8">
    <w:name w:val="TOC 8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440" w:hanging="0"/>
    </w:pPr>
    <w:rPr>
      <w:sz w:val="18"/>
    </w:rPr>
  </w:style>
  <w:style w:type="paragraph" w:styleId="Contents9">
    <w:name w:val="TOC 9"/>
    <w:basedOn w:val="Normal"/>
    <w:next w:val="Normal"/>
    <w:semiHidden/>
    <w:rsid w:val="001243d1"/>
    <w:pPr>
      <w:tabs>
        <w:tab w:val="clear" w:pos="720"/>
        <w:tab w:val="right" w:pos="9360" w:leader="dot"/>
      </w:tabs>
      <w:ind w:left="1680" w:hanging="0"/>
    </w:pPr>
    <w:rPr>
      <w:sz w:val="18"/>
    </w:rPr>
  </w:style>
  <w:style w:type="paragraph" w:styleId="Macro">
    <w:name w:val="macro"/>
    <w:semiHidden/>
    <w:qFormat/>
    <w:rsid w:val="001243d1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BalloonText">
    <w:name w:val="Balloon Text"/>
    <w:basedOn w:val="Normal"/>
    <w:link w:val="BalloonTextChar"/>
    <w:qFormat/>
    <w:rsid w:val="00ea082e"/>
    <w:pPr/>
    <w:rPr>
      <w:rFonts w:ascii="Malgun Gothic" w:hAnsi="Malgun Gothic"/>
      <w:sz w:val="18"/>
      <w:szCs w:val="18"/>
    </w:rPr>
  </w:style>
  <w:style w:type="paragraph" w:styleId="ColorfulListAccent11" w:customStyle="1">
    <w:name w:val="Colorful List - Accent 11"/>
    <w:basedOn w:val="Normal"/>
    <w:uiPriority w:val="99"/>
    <w:qFormat/>
    <w:rsid w:val="00f45983"/>
    <w:pPr>
      <w:spacing w:before="0" w:after="0"/>
      <w:ind w:left="720" w:hanging="0"/>
      <w:contextualSpacing/>
    </w:pPr>
    <w:rPr>
      <w:rFonts w:ascii="Cambria" w:hAnsi="Cambria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260064"/>
    <w:pPr/>
    <w:rPr>
      <w:rFonts w:ascii="Arial" w:hAnsi="Arial"/>
      <w:sz w:val="20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qFormat/>
    <w:rsid w:val="00196a90"/>
    <w:pPr>
      <w:spacing w:beforeAutospacing="1" w:afterAutospacing="1"/>
    </w:pPr>
    <w:rPr>
      <w:rFonts w:eastAsia="Times New Roman"/>
      <w:lang w:eastAsia="ko-KR"/>
    </w:rPr>
  </w:style>
  <w:style w:type="paragraph" w:styleId="TextBodyIndent">
    <w:name w:val="Body Text Indent"/>
    <w:basedOn w:val="Normal"/>
    <w:link w:val="BodyTextIndentChar"/>
    <w:rsid w:val="00cd57cd"/>
    <w:pPr>
      <w:spacing w:before="0" w:after="120"/>
      <w:ind w:left="360" w:hanging="0"/>
    </w:pPr>
    <w:rPr>
      <w:szCs w:val="20"/>
    </w:rPr>
  </w:style>
  <w:style w:type="paragraph" w:styleId="PlainText">
    <w:name w:val="Plain Text"/>
    <w:basedOn w:val="Normal"/>
    <w:link w:val="PlainTextChar"/>
    <w:unhideWhenUsed/>
    <w:qFormat/>
    <w:rsid w:val="00e152a5"/>
    <w:pPr/>
    <w:rPr>
      <w:rFonts w:ascii="Consolas" w:hAnsi="Consolas" w:eastAsia="Calibri"/>
      <w:sz w:val="21"/>
      <w:szCs w:val="21"/>
    </w:rPr>
  </w:style>
  <w:style w:type="paragraph" w:styleId="BodyText3">
    <w:name w:val="Body Text 3"/>
    <w:basedOn w:val="Normal"/>
    <w:link w:val="BodyText3Char"/>
    <w:qFormat/>
    <w:rsid w:val="001d16d6"/>
    <w:pPr>
      <w:spacing w:before="0" w:after="120"/>
    </w:pPr>
    <w:rPr>
      <w:sz w:val="16"/>
      <w:szCs w:val="16"/>
    </w:rPr>
  </w:style>
  <w:style w:type="paragraph" w:styleId="Style5" w:customStyle="1">
    <w:name w:val="선그리기"/>
    <w:basedOn w:val="Normal"/>
    <w:qFormat/>
    <w:rsid w:val="00206a63"/>
    <w:pPr>
      <w:snapToGrid w:val="false"/>
      <w:spacing w:lineRule="auto" w:line="384"/>
      <w:jc w:val="both"/>
    </w:pPr>
    <w:rPr>
      <w:rFonts w:ascii="한양신명조" w:hAnsi="한양신명조" w:eastAsia="한양신명조" w:cs="Gulim"/>
      <w:color w:val="000000"/>
      <w:sz w:val="20"/>
      <w:lang w:eastAsia="ko-KR"/>
    </w:rPr>
  </w:style>
  <w:style w:type="paragraph" w:styleId="TableContents" w:customStyle="1">
    <w:name w:val="Table Contents"/>
    <w:link w:val="TableContentsChar"/>
    <w:qFormat/>
    <w:rsid w:val="00b17cb5"/>
    <w:pPr>
      <w:widowControl/>
      <w:bidi w:val="0"/>
      <w:spacing w:before="0" w:after="0"/>
      <w:jc w:val="left"/>
    </w:pPr>
    <w:rPr>
      <w:rFonts w:ascii="Calibri" w:hAnsi="Calibri" w:eastAsia="Malgun Gothic" w:cs="Times New Roman"/>
      <w:color w:val="auto"/>
      <w:kern w:val="2"/>
      <w:sz w:val="24"/>
      <w:szCs w:val="24"/>
      <w:lang w:eastAsia="ko-KR" w:val="en-GB" w:bidi="ar-SA"/>
    </w:rPr>
  </w:style>
  <w:style w:type="paragraph" w:styleId="Style6" w:customStyle="1">
    <w:name w:val="바탕글"/>
    <w:basedOn w:val="Normal"/>
    <w:qFormat/>
    <w:rsid w:val="00d67aea"/>
    <w:pPr>
      <w:snapToGrid w:val="false"/>
      <w:spacing w:lineRule="auto" w:line="384"/>
      <w:jc w:val="both"/>
    </w:pPr>
    <w:rPr>
      <w:rFonts w:ascii="Batang" w:hAnsi="Batang" w:eastAsia="Batang" w:cs="Gulim"/>
      <w:color w:val="000000"/>
      <w:sz w:val="20"/>
      <w:lang w:eastAsia="ko-KR"/>
    </w:rPr>
  </w:style>
  <w:style w:type="paragraph" w:styleId="Style7" w:customStyle="1">
    <w:name w:val="-"/>
    <w:basedOn w:val="Normal"/>
    <w:qFormat/>
    <w:rsid w:val="00d67aea"/>
    <w:pPr>
      <w:snapToGrid w:val="false"/>
      <w:spacing w:lineRule="auto" w:line="384"/>
      <w:ind w:left="720" w:hanging="0"/>
      <w:jc w:val="both"/>
    </w:pPr>
    <w:rPr>
      <w:rFonts w:ascii="휴먼명조" w:hAnsi="휴먼명조" w:eastAsia="휴먼명조" w:cs="Gulim"/>
      <w:color w:val="000000"/>
      <w:lang w:eastAsia="ko-KR"/>
    </w:rPr>
  </w:style>
  <w:style w:type="paragraph" w:styleId="01squarebullet" w:customStyle="1">
    <w:name w:val="01 square bullet"/>
    <w:basedOn w:val="Normal"/>
    <w:qFormat/>
    <w:rsid w:val="000a5296"/>
    <w:pPr>
      <w:numPr>
        <w:ilvl w:val="0"/>
        <w:numId w:val="1"/>
      </w:numPr>
      <w:tabs>
        <w:tab w:val="clear" w:pos="720"/>
      </w:tabs>
      <w:spacing w:before="0" w:after="120"/>
      <w:ind w:right="144" w:hanging="0"/>
    </w:pPr>
    <w:rPr>
      <w:rFonts w:eastAsia="Batang"/>
      <w:sz w:val="26"/>
      <w:lang w:eastAsia="ko-KR"/>
    </w:rPr>
  </w:style>
  <w:style w:type="paragraph" w:styleId="02dash" w:customStyle="1">
    <w:name w:val="02 dash"/>
    <w:basedOn w:val="01squarebullet"/>
    <w:qFormat/>
    <w:rsid w:val="000a5296"/>
    <w:pPr/>
    <w:rPr/>
  </w:style>
  <w:style w:type="paragraph" w:styleId="03opensquarebullet" w:customStyle="1">
    <w:name w:val="03 open square bullet"/>
    <w:basedOn w:val="02dash"/>
    <w:qFormat/>
    <w:rsid w:val="000a5296"/>
    <w:pPr>
      <w:ind w:left="936" w:right="144" w:hanging="288"/>
    </w:pPr>
    <w:rPr/>
  </w:style>
  <w:style w:type="paragraph" w:styleId="04shortdash" w:customStyle="1">
    <w:name w:val="04 short dash"/>
    <w:basedOn w:val="03opensquarebullet"/>
    <w:qFormat/>
    <w:rsid w:val="000a5296"/>
    <w:pPr/>
    <w:rPr/>
  </w:style>
  <w:style w:type="paragraph" w:styleId="05number1" w:customStyle="1">
    <w:name w:val="05 number/1"/>
    <w:basedOn w:val="Normal"/>
    <w:qFormat/>
    <w:rsid w:val="000a5296"/>
    <w:pPr>
      <w:numPr>
        <w:ilvl w:val="0"/>
        <w:numId w:val="2"/>
      </w:numPr>
      <w:spacing w:before="0" w:after="120"/>
    </w:pPr>
    <w:rPr>
      <w:rFonts w:eastAsia="Batang"/>
      <w:sz w:val="26"/>
      <w:lang w:eastAsia="ko-KR"/>
    </w:rPr>
  </w:style>
  <w:style w:type="paragraph" w:styleId="06letter2" w:customStyle="1">
    <w:name w:val="06 letter/2"/>
    <w:basedOn w:val="Normal"/>
    <w:qFormat/>
    <w:rsid w:val="000a5296"/>
    <w:pPr>
      <w:spacing w:before="0" w:after="120"/>
      <w:outlineLvl w:val="1"/>
    </w:pPr>
    <w:rPr>
      <w:rFonts w:eastAsia="Batang"/>
      <w:sz w:val="26"/>
      <w:lang w:eastAsia="ko-KR"/>
    </w:rPr>
  </w:style>
  <w:style w:type="paragraph" w:styleId="07number3" w:customStyle="1">
    <w:name w:val="07 number/3"/>
    <w:basedOn w:val="Normal"/>
    <w:qFormat/>
    <w:rsid w:val="000a5296"/>
    <w:pPr>
      <w:spacing w:before="0" w:after="120"/>
      <w:outlineLvl w:val="7"/>
    </w:pPr>
    <w:rPr>
      <w:rFonts w:eastAsia="Batang"/>
      <w:sz w:val="26"/>
      <w:lang w:eastAsia="ko-KR"/>
    </w:rPr>
  </w:style>
  <w:style w:type="paragraph" w:styleId="08letter4" w:customStyle="1">
    <w:name w:val="08 letter/4"/>
    <w:basedOn w:val="Normal"/>
    <w:qFormat/>
    <w:rsid w:val="000a5296"/>
    <w:pPr>
      <w:spacing w:before="0" w:after="120"/>
      <w:outlineLvl w:val="8"/>
    </w:pPr>
    <w:rPr>
      <w:rFonts w:eastAsia="Batang"/>
      <w:sz w:val="26"/>
      <w:lang w:eastAsia="ko-KR"/>
    </w:rPr>
  </w:style>
  <w:style w:type="paragraph" w:styleId="HeadingPage1stuff" w:customStyle="1">
    <w:name w:val="Heading Page1stuff"/>
    <w:next w:val="Normal"/>
    <w:qFormat/>
    <w:rsid w:val="00421e32"/>
    <w:pPr>
      <w:widowControl/>
      <w:bidi w:val="0"/>
      <w:spacing w:lineRule="auto" w:line="360" w:before="0" w:after="60"/>
      <w:jc w:val="left"/>
    </w:pPr>
    <w:rPr>
      <w:rFonts w:ascii="Calibri" w:hAnsi="Calibri" w:eastAsia="Malgun Gothic" w:cs="Times New Roman"/>
      <w:b/>
      <w:color w:val="auto"/>
      <w:kern w:val="0"/>
      <w:sz w:val="28"/>
      <w:szCs w:val="24"/>
      <w:lang w:val="en-US" w:eastAsia="en-US" w:bidi="ar-SA"/>
    </w:rPr>
  </w:style>
  <w:style w:type="paragraph" w:styleId="Annotationsubject">
    <w:name w:val="annotation subject"/>
    <w:basedOn w:val="Annotationtext"/>
    <w:next w:val="Annotationtext"/>
    <w:semiHidden/>
    <w:qFormat/>
    <w:rsid w:val="00df43b9"/>
    <w:pPr/>
    <w:rPr>
      <w:rFonts w:ascii="Times New Roman" w:hAnsi="Times New Roman"/>
      <w:b/>
      <w:bCs/>
      <w:lang w:val="en-US" w:eastAsia="en-US"/>
    </w:rPr>
  </w:style>
  <w:style w:type="paragraph" w:styleId="ColorfulListAccent12" w:customStyle="1">
    <w:name w:val="Colorful List - Accent 12"/>
    <w:basedOn w:val="Normal"/>
    <w:uiPriority w:val="34"/>
    <w:qFormat/>
    <w:rsid w:val="00467b3e"/>
    <w:pPr>
      <w:spacing w:lineRule="auto" w:line="276" w:before="0" w:after="200"/>
      <w:ind w:left="720" w:hanging="0"/>
      <w:contextualSpacing/>
    </w:pPr>
    <w:rPr>
      <w:rFonts w:ascii="Malgun Gothic" w:hAnsi="Malgun Gothic"/>
      <w:sz w:val="22"/>
      <w:szCs w:val="22"/>
      <w:lang w:val="en-GB"/>
    </w:rPr>
  </w:style>
  <w:style w:type="paragraph" w:styleId="NoSpacing1" w:customStyle="1">
    <w:name w:val="No Spacing1"/>
    <w:link w:val="NoSpacingChar"/>
    <w:uiPriority w:val="1"/>
    <w:qFormat/>
    <w:rsid w:val="00700207"/>
    <w:pPr>
      <w:widowControl/>
      <w:bidi w:val="0"/>
      <w:spacing w:before="0" w:after="0"/>
      <w:jc w:val="left"/>
    </w:pPr>
    <w:rPr>
      <w:rFonts w:ascii="Calibri" w:hAnsi="Calibri" w:eastAsia="MS Mincho" w:cs="Times New Roman"/>
      <w:color w:val="auto"/>
      <w:kern w:val="0"/>
      <w:sz w:val="22"/>
      <w:szCs w:val="22"/>
      <w:lang w:val="en-GB" w:eastAsia="en-GB" w:bidi="ar-SA"/>
    </w:rPr>
  </w:style>
  <w:style w:type="paragraph" w:styleId="ColorfulShadingAccent11" w:customStyle="1">
    <w:name w:val="Colorful Shading - Accent 11"/>
    <w:uiPriority w:val="99"/>
    <w:semiHidden/>
    <w:qFormat/>
    <w:rsid w:val="00f47d48"/>
    <w:pPr>
      <w:widowControl/>
      <w:bidi w:val="0"/>
      <w:spacing w:before="0" w:after="0"/>
      <w:jc w:val="left"/>
    </w:pPr>
    <w:rPr>
      <w:rFonts w:ascii="Times New Roman" w:hAnsi="Times New Roman" w:eastAsia="Malgun Gothic" w:cs="Times New Roman"/>
      <w:color w:val="auto"/>
      <w:kern w:val="0"/>
      <w:sz w:val="24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726397"/>
    <w:pPr>
      <w:widowControl w:val="false"/>
      <w:ind w:left="800" w:hanging="0"/>
      <w:jc w:val="both"/>
    </w:pPr>
    <w:rPr>
      <w:rFonts w:ascii="Calibri" w:hAnsi="Calibri" w:eastAsia="Times New Roman"/>
      <w:kern w:val="2"/>
      <w:sz w:val="20"/>
      <w:szCs w:val="22"/>
      <w:lang w:eastAsia="ko-KR"/>
    </w:rPr>
  </w:style>
  <w:style w:type="paragraph" w:styleId="StyleHeading4BodyCalibri" w:customStyle="1">
    <w:name w:val="Style Heading 4 + +Body (Calibri)"/>
    <w:basedOn w:val="Heading4"/>
    <w:qFormat/>
    <w:rsid w:val="00815a72"/>
    <w:pPr>
      <w:spacing w:before="360" w:after="120"/>
      <w:outlineLvl w:val="9"/>
    </w:pPr>
    <w:rPr>
      <w:i w:val="false"/>
      <w:szCs w:val="22"/>
      <w:u w:val="single"/>
      <w:lang w:eastAsia="ko-K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11044"/>
    <w:pPr>
      <w:jc w:val="both"/>
    </w:pPr>
    <w:rPr>
      <w:lang w:eastAsia="ko-KR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6e00d4"/>
    <w:rPr>
      <w:lang w:val="en-US" w:eastAsia="ko-KR"/>
      <w:szCs w:val="22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rocurement@mfep.gov.ki" TargetMode="External"/><Relationship Id="rId3" Type="http://schemas.openxmlformats.org/officeDocument/2006/relationships/hyperlink" Target="mailto:gggi@leeko.com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<Relationship Id="rId11" Type="http://schemas.openxmlformats.org/officeDocument/2006/relationships/customXml" Target="../customXml/item2.xml"/><Relationship Id="rId12" Type="http://schemas.openxmlformats.org/officeDocument/2006/relationships/customXml" Target="../customXml/item3.xml"/><Relationship Id="rId13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0B895A7-0CAC-417A-87E4-5E6B209A5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Application>LibreOffice/7.2.4.1$Windows_X86_64 LibreOffice_project/27d75539669ac387bb498e35313b970b7fe9c4f9</Application>
  <AppVersion>15.0000</AppVersion>
  <Pages>1</Pages>
  <Words>210</Words>
  <Characters>1168</Characters>
  <CharactersWithSpaces>1368</CharactersWithSpaces>
  <Paragraphs>36</Paragraphs>
  <Company>PricewaterhouseCoopers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2022-05-09T01:52:00Z</dcterms:created>
  <dc:creator>jason.lee@gggi.org;Jisu Min</dc:creator>
  <dc:description/>
  <dc:language>en-AU</dc:language>
  <cp:lastModifiedBy/>
  <cp:lastPrinted>2013-10-18T08:32:00Z</cp:lastPrinted>
  <dcterms:modified xsi:type="dcterms:W3CDTF">2022-05-18T15:11:21Z</dcterms:modified>
  <cp:revision>5</cp:revision>
  <dc:subject/>
  <dc:title>STANDARD REQUEST FOR PROPOSALS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